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87" w:rightFromText="187" w:vertAnchor="page" w:horzAnchor="margin" w:tblpY="2266"/>
        <w:tblW w:w="0" w:type="auto"/>
        <w:tblLook w:val="04A0" w:firstRow="1" w:lastRow="0" w:firstColumn="1" w:lastColumn="0" w:noHBand="0" w:noVBand="1"/>
      </w:tblPr>
      <w:tblGrid>
        <w:gridCol w:w="1440"/>
        <w:gridCol w:w="2520"/>
      </w:tblGrid>
      <w:tr w:rsidR="00A5501F" w:rsidTr="00A5501F">
        <w:trPr>
          <w:trHeight w:val="1440"/>
        </w:trPr>
        <w:tc>
          <w:tcPr>
            <w:tcW w:w="1440" w:type="dxa"/>
            <w:tcBorders>
              <w:right w:val="single" w:sz="4" w:space="0" w:color="FFFFFF"/>
            </w:tcBorders>
            <w:shd w:val="clear" w:color="auto" w:fill="943634"/>
          </w:tcPr>
          <w:p w:rsidR="00A5501F" w:rsidRDefault="00A5501F" w:rsidP="00A5501F"/>
        </w:tc>
        <w:tc>
          <w:tcPr>
            <w:tcW w:w="2520" w:type="dxa"/>
            <w:tcBorders>
              <w:left w:val="single" w:sz="4" w:space="0" w:color="FFFFFF"/>
            </w:tcBorders>
            <w:shd w:val="clear" w:color="auto" w:fill="943634"/>
            <w:vAlign w:val="bottom"/>
          </w:tcPr>
          <w:p w:rsidR="00A5501F" w:rsidRDefault="00A5501F" w:rsidP="00A5501F">
            <w:pPr>
              <w:pStyle w:val="SemEspaamento"/>
              <w:rPr>
                <w:rFonts w:ascii="Cambria" w:hAnsi="Cambria"/>
                <w:b/>
                <w:bCs/>
                <w:color w:val="FFFFFF"/>
                <w:sz w:val="72"/>
                <w:szCs w:val="72"/>
              </w:rPr>
            </w:pPr>
            <w:r>
              <w:rPr>
                <w:rFonts w:ascii="Cambria" w:hAnsi="Cambria"/>
                <w:b/>
                <w:bCs/>
                <w:sz w:val="72"/>
                <w:szCs w:val="72"/>
              </w:rPr>
              <w:t>2018</w:t>
            </w:r>
          </w:p>
        </w:tc>
      </w:tr>
      <w:tr w:rsidR="00A5501F" w:rsidTr="00A5501F">
        <w:trPr>
          <w:trHeight w:val="2880"/>
        </w:trPr>
        <w:tc>
          <w:tcPr>
            <w:tcW w:w="1440" w:type="dxa"/>
            <w:tcBorders>
              <w:right w:val="single" w:sz="4" w:space="0" w:color="000000"/>
            </w:tcBorders>
          </w:tcPr>
          <w:p w:rsidR="00A5501F" w:rsidRDefault="00A5501F" w:rsidP="00A5501F"/>
        </w:tc>
        <w:tc>
          <w:tcPr>
            <w:tcW w:w="2520" w:type="dxa"/>
            <w:tcBorders>
              <w:left w:val="single" w:sz="4" w:space="0" w:color="000000"/>
            </w:tcBorders>
            <w:vAlign w:val="center"/>
          </w:tcPr>
          <w:p w:rsidR="00A5501F" w:rsidRDefault="00A5501F" w:rsidP="00A5501F">
            <w:pPr>
              <w:pStyle w:val="SemEspaamento"/>
              <w:rPr>
                <w:color w:val="76923C"/>
              </w:rPr>
            </w:pPr>
            <w:r>
              <w:t>PREFEITURA MUNICIPAL DE PEIXOTO DE AZEVEDO-MT</w:t>
            </w:r>
          </w:p>
          <w:p w:rsidR="00A5501F" w:rsidRDefault="00A5501F" w:rsidP="00A5501F">
            <w:pPr>
              <w:pStyle w:val="SemEspaamento"/>
              <w:rPr>
                <w:color w:val="76923C"/>
              </w:rPr>
            </w:pPr>
          </w:p>
          <w:p w:rsidR="00A5501F" w:rsidRDefault="00A5501F" w:rsidP="00A5501F">
            <w:pPr>
              <w:pStyle w:val="SemEspaamento"/>
              <w:rPr>
                <w:color w:val="76923C"/>
              </w:rPr>
            </w:pPr>
          </w:p>
          <w:p w:rsidR="00A5501F" w:rsidRDefault="00A5501F" w:rsidP="00A5501F">
            <w:pPr>
              <w:pStyle w:val="SemEspaamento"/>
              <w:rPr>
                <w:color w:val="76923C"/>
              </w:rPr>
            </w:pPr>
          </w:p>
        </w:tc>
      </w:tr>
    </w:tbl>
    <w:p w:rsidR="00A5501F" w:rsidRDefault="00A5501F" w:rsidP="00A5501F"/>
    <w:p w:rsidR="00A5501F" w:rsidRDefault="00A5501F" w:rsidP="00A5501F"/>
    <w:p w:rsidR="00A5501F" w:rsidRDefault="00A5501F" w:rsidP="00A5501F"/>
    <w:tbl>
      <w:tblPr>
        <w:tblpPr w:leftFromText="187" w:rightFromText="187" w:vertAnchor="page" w:horzAnchor="margin" w:tblpY="9466"/>
        <w:tblW w:w="5000" w:type="pct"/>
        <w:tblLook w:val="04A0" w:firstRow="1" w:lastRow="0" w:firstColumn="1" w:lastColumn="0" w:noHBand="0" w:noVBand="1"/>
      </w:tblPr>
      <w:tblGrid>
        <w:gridCol w:w="10281"/>
      </w:tblGrid>
      <w:tr w:rsidR="00A5501F" w:rsidTr="00A5501F">
        <w:tc>
          <w:tcPr>
            <w:tcW w:w="0" w:type="auto"/>
          </w:tcPr>
          <w:p w:rsidR="00A5501F" w:rsidRDefault="00A5501F" w:rsidP="00A5501F">
            <w:pPr>
              <w:pStyle w:val="SemEspaamento"/>
              <w:jc w:val="center"/>
              <w:rPr>
                <w:b/>
                <w:bCs/>
                <w:caps/>
                <w:sz w:val="72"/>
                <w:szCs w:val="72"/>
              </w:rPr>
            </w:pPr>
            <w:r>
              <w:rPr>
                <w:b/>
                <w:bCs/>
                <w:caps/>
                <w:sz w:val="72"/>
                <w:szCs w:val="72"/>
              </w:rPr>
              <w:t>MEMORIAL DESCRITIVO ILUMINAÇÃO DE NATAL 2018</w:t>
            </w:r>
          </w:p>
        </w:tc>
      </w:tr>
      <w:tr w:rsidR="00A5501F" w:rsidTr="00A5501F">
        <w:tc>
          <w:tcPr>
            <w:tcW w:w="0" w:type="auto"/>
          </w:tcPr>
          <w:p w:rsidR="00A5501F" w:rsidRDefault="00A5501F" w:rsidP="00A5501F">
            <w:pPr>
              <w:pStyle w:val="SemEspaamento"/>
              <w:rPr>
                <w:color w:val="7F7F7F"/>
              </w:rPr>
            </w:pPr>
            <w:r w:rsidRPr="00B60F17">
              <w:t xml:space="preserve">Natal quer dizer espírito de amor... </w:t>
            </w:r>
            <w:proofErr w:type="gramStart"/>
            <w:r w:rsidRPr="00B60F17">
              <w:t>um</w:t>
            </w:r>
            <w:proofErr w:type="gramEnd"/>
            <w:r w:rsidRPr="00B60F17">
              <w:t xml:space="preserve"> tempo quando o amor de Deus e o amor dos seres humanos deveriam prevalecer acima de todo o ódio e amargura... </w:t>
            </w:r>
            <w:proofErr w:type="gramStart"/>
            <w:r w:rsidRPr="00B60F17">
              <w:t>um</w:t>
            </w:r>
            <w:proofErr w:type="gramEnd"/>
            <w:r w:rsidRPr="00B60F17">
              <w:t xml:space="preserve"> tempo em que nossos pensamentos, ações e o espírito de nossas vidas manifestam a presença de Deus.</w:t>
            </w:r>
          </w:p>
        </w:tc>
      </w:tr>
    </w:tbl>
    <w:p w:rsidR="00A5501F" w:rsidRDefault="00A5501F" w:rsidP="00A5501F">
      <w:pPr>
        <w:pStyle w:val="SemEspaamento"/>
      </w:pPr>
      <w:r>
        <w:br w:type="page"/>
      </w:r>
      <w:r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page">
                  <wp:posOffset>3175635</wp:posOffset>
                </wp:positionH>
                <wp:positionV relativeFrom="page">
                  <wp:posOffset>9408795</wp:posOffset>
                </wp:positionV>
                <wp:extent cx="3398520" cy="285750"/>
                <wp:effectExtent l="0" t="0" r="3810" b="1905"/>
                <wp:wrapNone/>
                <wp:docPr id="3" name="Caixa de texto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98520" cy="285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5501F" w:rsidRPr="00B60F17" w:rsidRDefault="00A5501F" w:rsidP="00A5501F">
                            <w:pPr>
                              <w:rPr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b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45000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aixa de texto 3" o:spid="_x0000_s1026" type="#_x0000_t202" style="position:absolute;margin-left:250.05pt;margin-top:740.85pt;width:267.6pt;height:22.5pt;z-index:251660288;visibility:visible;mso-wrap-style:square;mso-width-percent:45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450;mso-height-percent:0;mso-width-relative:page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" filled="f" stroked="f" strokeweight=".5pt">
                <v:textbox style="mso-fit-shape-to-text:t" inset="0,0,0,0">
                  <w:txbxContent>
                    <w:p w:rsidR="00A5501F" w:rsidRPr="00B60F17" w:rsidRDefault="00A5501F" w:rsidP="00A5501F">
                      <w:pPr>
                        <w:rPr>
                          <w:szCs w:val="26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A5501F" w:rsidRDefault="00A5501F" w:rsidP="00A5501F">
      <w:pPr>
        <w:spacing w:line="480" w:lineRule="auto"/>
        <w:jc w:val="both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page">
                  <wp:posOffset>2813685</wp:posOffset>
                </wp:positionH>
                <wp:positionV relativeFrom="page">
                  <wp:posOffset>1871345</wp:posOffset>
                </wp:positionV>
                <wp:extent cx="3764280" cy="285750"/>
                <wp:effectExtent l="3810" t="4445" r="3810" b="0"/>
                <wp:wrapNone/>
                <wp:docPr id="2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64280" cy="285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5501F" w:rsidRPr="00B60F17" w:rsidRDefault="00A5501F" w:rsidP="00A5501F"/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aixa de texto 2" o:spid="_x0000_s1027" type="#_x0000_t202" style="position:absolute;left:0;text-align:left;margin-left:221.55pt;margin-top:147.35pt;width:296.4pt;height:22.5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" filled="f" stroked="f" strokeweight=".5pt">
                <v:textbox style="mso-fit-shape-to-text:t" inset="0,0,0,0">
                  <w:txbxContent>
                    <w:p w:rsidR="00A5501F" w:rsidRPr="00B60F17" w:rsidRDefault="00A5501F" w:rsidP="00A5501F"/>
                  </w:txbxContent>
                </v:textbox>
                <w10:wrap anchorx="page" anchory="page"/>
              </v:shape>
            </w:pict>
          </mc:Fallback>
        </mc:AlternateContent>
      </w:r>
      <w:r>
        <w:t xml:space="preserve">A ornamentação Natalina com o uso de iluminação decorativa, ressalta a alegria que o tempo do natal nos traz, embelezando as áreas urbanas, destacando e valorizando monumentos, prédios e paisagens, além de aproveitar melhor as áreas de lazer e impulsionar as atividades econômicas. </w:t>
      </w:r>
    </w:p>
    <w:p w:rsidR="00A5501F" w:rsidRDefault="00A5501F" w:rsidP="00A5501F">
      <w:pPr>
        <w:spacing w:line="480" w:lineRule="auto"/>
        <w:jc w:val="both"/>
      </w:pPr>
      <w:r>
        <w:t>Este memorial tem como objetivo descrever o projeto de ornamentação natalina a ser implantado nas vias públicas da Cidade</w:t>
      </w:r>
      <w:r>
        <w:t xml:space="preserve"> de Peixoto de Azevedo- MT</w:t>
      </w:r>
      <w:r>
        <w:t>.</w:t>
      </w:r>
    </w:p>
    <w:p w:rsidR="00A5501F" w:rsidRDefault="00A5501F" w:rsidP="00A5501F">
      <w:pPr>
        <w:spacing w:line="480" w:lineRule="auto"/>
        <w:jc w:val="both"/>
      </w:pPr>
      <w:r>
        <w:t>1.0-</w:t>
      </w:r>
      <w:proofErr w:type="gramStart"/>
      <w:r>
        <w:t xml:space="preserve">  </w:t>
      </w:r>
      <w:proofErr w:type="gramEnd"/>
      <w:r>
        <w:t xml:space="preserve">Escopo </w:t>
      </w:r>
    </w:p>
    <w:tbl>
      <w:tblPr>
        <w:tblW w:w="7620" w:type="dxa"/>
        <w:tblInd w:w="6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80"/>
        <w:gridCol w:w="4700"/>
        <w:gridCol w:w="960"/>
        <w:gridCol w:w="980"/>
      </w:tblGrid>
      <w:tr w:rsidR="00A5501F" w:rsidRPr="004913DE" w:rsidTr="00A22671">
        <w:trPr>
          <w:trHeight w:val="300"/>
        </w:trPr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:rsidR="00A5501F" w:rsidRPr="004913DE" w:rsidRDefault="00A5501F" w:rsidP="00A22671">
            <w:pPr>
              <w:jc w:val="center"/>
              <w:rPr>
                <w:color w:val="000000"/>
              </w:rPr>
            </w:pPr>
            <w:r w:rsidRPr="004913DE">
              <w:rPr>
                <w:color w:val="000000"/>
              </w:rPr>
              <w:t>ITEM</w:t>
            </w:r>
          </w:p>
        </w:tc>
        <w:tc>
          <w:tcPr>
            <w:tcW w:w="4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:rsidR="00A5501F" w:rsidRPr="004913DE" w:rsidRDefault="00A5501F" w:rsidP="00A22671">
            <w:pPr>
              <w:jc w:val="center"/>
              <w:rPr>
                <w:color w:val="000000"/>
              </w:rPr>
            </w:pPr>
            <w:r w:rsidRPr="004913DE">
              <w:rPr>
                <w:color w:val="000000"/>
              </w:rPr>
              <w:t xml:space="preserve">DESCRIÇÃO DO MATERIAL 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:rsidR="00A5501F" w:rsidRPr="004913DE" w:rsidRDefault="00A5501F" w:rsidP="00A22671">
            <w:pPr>
              <w:jc w:val="center"/>
              <w:rPr>
                <w:color w:val="000000"/>
              </w:rPr>
            </w:pPr>
            <w:r w:rsidRPr="004913DE">
              <w:rPr>
                <w:color w:val="000000"/>
              </w:rPr>
              <w:t>UNID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:rsidR="00A5501F" w:rsidRPr="004913DE" w:rsidRDefault="00A5501F" w:rsidP="00A22671">
            <w:pPr>
              <w:jc w:val="center"/>
              <w:rPr>
                <w:color w:val="000000"/>
              </w:rPr>
            </w:pPr>
            <w:r w:rsidRPr="004913DE">
              <w:rPr>
                <w:color w:val="000000"/>
              </w:rPr>
              <w:t>QTDE</w:t>
            </w:r>
          </w:p>
        </w:tc>
      </w:tr>
      <w:tr w:rsidR="00A5501F" w:rsidRPr="004913DE" w:rsidTr="00A22671">
        <w:trPr>
          <w:trHeight w:val="300"/>
        </w:trPr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501F" w:rsidRPr="004913DE" w:rsidRDefault="00A5501F" w:rsidP="00A22671">
            <w:pPr>
              <w:jc w:val="center"/>
              <w:rPr>
                <w:color w:val="000000"/>
              </w:rPr>
            </w:pPr>
            <w:proofErr w:type="gramStart"/>
            <w:r w:rsidRPr="004913DE">
              <w:rPr>
                <w:color w:val="000000"/>
              </w:rPr>
              <w:t>1</w:t>
            </w:r>
            <w:proofErr w:type="gramEnd"/>
          </w:p>
        </w:tc>
        <w:tc>
          <w:tcPr>
            <w:tcW w:w="4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501F" w:rsidRPr="004913DE" w:rsidRDefault="00A5501F" w:rsidP="00A22671">
            <w:pPr>
              <w:rPr>
                <w:color w:val="000000"/>
              </w:rPr>
            </w:pPr>
            <w:r w:rsidRPr="004913DE">
              <w:rPr>
                <w:color w:val="000000"/>
              </w:rPr>
              <w:t>CONJUNTOS DE CARACOL 3 MT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501F" w:rsidRPr="004913DE" w:rsidRDefault="00A5501F" w:rsidP="00A22671">
            <w:pPr>
              <w:jc w:val="center"/>
              <w:rPr>
                <w:color w:val="000000"/>
              </w:rPr>
            </w:pPr>
            <w:r w:rsidRPr="004913DE">
              <w:rPr>
                <w:color w:val="000000"/>
              </w:rPr>
              <w:t>UNID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501F" w:rsidRPr="004913DE" w:rsidRDefault="00A5501F" w:rsidP="00A22671">
            <w:pPr>
              <w:jc w:val="center"/>
              <w:rPr>
                <w:color w:val="000000"/>
              </w:rPr>
            </w:pPr>
            <w:r w:rsidRPr="004913DE">
              <w:rPr>
                <w:color w:val="000000"/>
              </w:rPr>
              <w:t>29</w:t>
            </w:r>
          </w:p>
        </w:tc>
      </w:tr>
      <w:tr w:rsidR="00A5501F" w:rsidRPr="004913DE" w:rsidTr="00A22671">
        <w:trPr>
          <w:trHeight w:val="300"/>
        </w:trPr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501F" w:rsidRPr="004913DE" w:rsidRDefault="00A5501F" w:rsidP="00A22671">
            <w:pPr>
              <w:jc w:val="center"/>
              <w:rPr>
                <w:color w:val="000000"/>
              </w:rPr>
            </w:pPr>
            <w:proofErr w:type="gramStart"/>
            <w:r w:rsidRPr="004913DE">
              <w:rPr>
                <w:color w:val="000000"/>
              </w:rPr>
              <w:t>2</w:t>
            </w:r>
            <w:proofErr w:type="gramEnd"/>
          </w:p>
        </w:tc>
        <w:tc>
          <w:tcPr>
            <w:tcW w:w="4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501F" w:rsidRPr="004913DE" w:rsidRDefault="00A5501F" w:rsidP="00A22671">
            <w:pPr>
              <w:rPr>
                <w:color w:val="000000"/>
              </w:rPr>
            </w:pPr>
            <w:r w:rsidRPr="004913DE">
              <w:rPr>
                <w:color w:val="000000"/>
              </w:rPr>
              <w:t>ARAME GALVANIZADO 14 BWG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501F" w:rsidRPr="004913DE" w:rsidRDefault="00A5501F" w:rsidP="00A22671">
            <w:pPr>
              <w:jc w:val="center"/>
              <w:rPr>
                <w:color w:val="000000"/>
              </w:rPr>
            </w:pPr>
            <w:r w:rsidRPr="004913DE">
              <w:rPr>
                <w:color w:val="000000"/>
              </w:rPr>
              <w:t>KG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501F" w:rsidRPr="004913DE" w:rsidRDefault="00A5501F" w:rsidP="00A22671">
            <w:pPr>
              <w:jc w:val="center"/>
              <w:rPr>
                <w:color w:val="000000"/>
              </w:rPr>
            </w:pPr>
            <w:r w:rsidRPr="004913DE">
              <w:rPr>
                <w:color w:val="000000"/>
              </w:rPr>
              <w:t>20</w:t>
            </w:r>
          </w:p>
        </w:tc>
      </w:tr>
      <w:tr w:rsidR="00A5501F" w:rsidRPr="004913DE" w:rsidTr="00A22671">
        <w:trPr>
          <w:trHeight w:val="270"/>
        </w:trPr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501F" w:rsidRPr="004913DE" w:rsidRDefault="00A5501F" w:rsidP="00A22671">
            <w:pPr>
              <w:jc w:val="center"/>
              <w:rPr>
                <w:color w:val="000000"/>
              </w:rPr>
            </w:pPr>
            <w:proofErr w:type="gramStart"/>
            <w:r w:rsidRPr="004913DE">
              <w:rPr>
                <w:color w:val="000000"/>
              </w:rPr>
              <w:t>3</w:t>
            </w:r>
            <w:proofErr w:type="gramEnd"/>
          </w:p>
        </w:tc>
        <w:tc>
          <w:tcPr>
            <w:tcW w:w="4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501F" w:rsidRPr="004913DE" w:rsidRDefault="00A5501F" w:rsidP="00A22671">
            <w:pPr>
              <w:rPr>
                <w:color w:val="000000"/>
              </w:rPr>
            </w:pPr>
            <w:r w:rsidRPr="004913DE">
              <w:rPr>
                <w:color w:val="000000"/>
              </w:rPr>
              <w:t xml:space="preserve">CABO TORCIDO </w:t>
            </w:r>
            <w:proofErr w:type="gramStart"/>
            <w:r w:rsidRPr="004913DE">
              <w:rPr>
                <w:color w:val="000000"/>
              </w:rPr>
              <w:t>2X2.</w:t>
            </w:r>
            <w:proofErr w:type="gramEnd"/>
            <w:r w:rsidRPr="004913DE">
              <w:rPr>
                <w:color w:val="000000"/>
              </w:rPr>
              <w:t>5MM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501F" w:rsidRPr="004913DE" w:rsidRDefault="00A5501F" w:rsidP="00A22671">
            <w:pPr>
              <w:jc w:val="center"/>
              <w:rPr>
                <w:color w:val="000000"/>
              </w:rPr>
            </w:pPr>
            <w:r w:rsidRPr="004913DE">
              <w:rPr>
                <w:color w:val="000000"/>
              </w:rPr>
              <w:t>M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501F" w:rsidRPr="004913DE" w:rsidRDefault="00A5501F" w:rsidP="00A22671">
            <w:pPr>
              <w:jc w:val="center"/>
              <w:rPr>
                <w:color w:val="000000"/>
              </w:rPr>
            </w:pPr>
            <w:r w:rsidRPr="004913DE">
              <w:rPr>
                <w:color w:val="000000"/>
              </w:rPr>
              <w:t>200</w:t>
            </w:r>
          </w:p>
        </w:tc>
      </w:tr>
      <w:tr w:rsidR="00A5501F" w:rsidRPr="004913DE" w:rsidTr="00A22671">
        <w:trPr>
          <w:trHeight w:val="300"/>
        </w:trPr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501F" w:rsidRPr="004913DE" w:rsidRDefault="00A5501F" w:rsidP="00A22671">
            <w:pPr>
              <w:jc w:val="center"/>
              <w:rPr>
                <w:color w:val="000000"/>
              </w:rPr>
            </w:pPr>
            <w:proofErr w:type="gramStart"/>
            <w:r w:rsidRPr="004913DE">
              <w:rPr>
                <w:color w:val="000000"/>
              </w:rPr>
              <w:t>4</w:t>
            </w:r>
            <w:proofErr w:type="gramEnd"/>
          </w:p>
        </w:tc>
        <w:tc>
          <w:tcPr>
            <w:tcW w:w="4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501F" w:rsidRPr="004913DE" w:rsidRDefault="00A5501F" w:rsidP="00A22671">
            <w:pPr>
              <w:rPr>
                <w:color w:val="000000"/>
              </w:rPr>
            </w:pPr>
            <w:proofErr w:type="gramStart"/>
            <w:r w:rsidRPr="004913DE">
              <w:rPr>
                <w:color w:val="000000"/>
              </w:rPr>
              <w:t>FITA ISOLANTE ROLO</w:t>
            </w:r>
            <w:proofErr w:type="gramEnd"/>
            <w:r w:rsidRPr="004913DE">
              <w:rPr>
                <w:color w:val="000000"/>
              </w:rPr>
              <w:t xml:space="preserve"> DE 20MT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501F" w:rsidRPr="004913DE" w:rsidRDefault="00A5501F" w:rsidP="00A22671">
            <w:pPr>
              <w:jc w:val="center"/>
              <w:rPr>
                <w:color w:val="000000"/>
              </w:rPr>
            </w:pPr>
            <w:r w:rsidRPr="004913DE">
              <w:rPr>
                <w:color w:val="000000"/>
              </w:rPr>
              <w:t>UNID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501F" w:rsidRPr="004913DE" w:rsidRDefault="00A5501F" w:rsidP="00A22671">
            <w:pPr>
              <w:jc w:val="center"/>
              <w:rPr>
                <w:color w:val="000000"/>
              </w:rPr>
            </w:pPr>
            <w:r w:rsidRPr="004913DE">
              <w:rPr>
                <w:color w:val="000000"/>
              </w:rPr>
              <w:t>30</w:t>
            </w:r>
          </w:p>
        </w:tc>
      </w:tr>
      <w:tr w:rsidR="00A5501F" w:rsidRPr="004913DE" w:rsidTr="00A22671">
        <w:trPr>
          <w:trHeight w:val="600"/>
        </w:trPr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501F" w:rsidRPr="004913DE" w:rsidRDefault="00A5501F" w:rsidP="00A22671">
            <w:pPr>
              <w:jc w:val="center"/>
              <w:rPr>
                <w:color w:val="000000"/>
              </w:rPr>
            </w:pPr>
            <w:proofErr w:type="gramStart"/>
            <w:r w:rsidRPr="004913DE">
              <w:rPr>
                <w:color w:val="000000"/>
              </w:rPr>
              <w:t>5</w:t>
            </w:r>
            <w:proofErr w:type="gramEnd"/>
          </w:p>
        </w:tc>
        <w:tc>
          <w:tcPr>
            <w:tcW w:w="4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5501F" w:rsidRPr="004913DE" w:rsidRDefault="00A5501F" w:rsidP="00A22671">
            <w:pPr>
              <w:rPr>
                <w:color w:val="000000"/>
              </w:rPr>
            </w:pPr>
            <w:r w:rsidRPr="004913DE">
              <w:rPr>
                <w:color w:val="000000"/>
              </w:rPr>
              <w:t>MANGUEIRA LUMINOSA DE LED</w:t>
            </w:r>
            <w:proofErr w:type="gramStart"/>
            <w:r w:rsidRPr="004913DE">
              <w:rPr>
                <w:color w:val="000000"/>
              </w:rPr>
              <w:t xml:space="preserve">   </w:t>
            </w:r>
            <w:proofErr w:type="gramEnd"/>
            <w:r w:rsidRPr="004913DE">
              <w:rPr>
                <w:color w:val="000000"/>
              </w:rPr>
              <w:t>AZUL - CAIXA COM 100M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501F" w:rsidRPr="004913DE" w:rsidRDefault="00A5501F" w:rsidP="00A22671">
            <w:pPr>
              <w:jc w:val="center"/>
              <w:rPr>
                <w:color w:val="000000"/>
              </w:rPr>
            </w:pPr>
            <w:r w:rsidRPr="004913DE">
              <w:rPr>
                <w:color w:val="000000"/>
              </w:rPr>
              <w:t>CX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501F" w:rsidRPr="004913DE" w:rsidRDefault="00A5501F" w:rsidP="00A22671">
            <w:pPr>
              <w:jc w:val="center"/>
              <w:rPr>
                <w:color w:val="000000"/>
              </w:rPr>
            </w:pPr>
            <w:r w:rsidRPr="004913DE">
              <w:rPr>
                <w:color w:val="000000"/>
              </w:rPr>
              <w:t>40</w:t>
            </w:r>
          </w:p>
        </w:tc>
      </w:tr>
      <w:tr w:rsidR="00A5501F" w:rsidRPr="004913DE" w:rsidTr="00A22671">
        <w:trPr>
          <w:trHeight w:val="300"/>
        </w:trPr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501F" w:rsidRPr="004913DE" w:rsidRDefault="00A5501F" w:rsidP="00A22671">
            <w:pPr>
              <w:jc w:val="center"/>
              <w:rPr>
                <w:color w:val="000000"/>
              </w:rPr>
            </w:pPr>
            <w:proofErr w:type="gramStart"/>
            <w:r w:rsidRPr="004913DE">
              <w:rPr>
                <w:color w:val="000000"/>
              </w:rPr>
              <w:t>6</w:t>
            </w:r>
            <w:proofErr w:type="gramEnd"/>
          </w:p>
        </w:tc>
        <w:tc>
          <w:tcPr>
            <w:tcW w:w="4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501F" w:rsidRPr="004913DE" w:rsidRDefault="00A5501F" w:rsidP="00A22671">
            <w:pPr>
              <w:rPr>
                <w:color w:val="000000"/>
              </w:rPr>
            </w:pPr>
            <w:r w:rsidRPr="004913DE">
              <w:rPr>
                <w:color w:val="000000"/>
              </w:rPr>
              <w:t xml:space="preserve">ABRAÇADEIRA PLÁSTICA </w:t>
            </w:r>
            <w:proofErr w:type="gramStart"/>
            <w:r w:rsidRPr="004913DE">
              <w:rPr>
                <w:color w:val="000000"/>
              </w:rPr>
              <w:t>150MM</w:t>
            </w:r>
            <w:proofErr w:type="gramEnd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501F" w:rsidRPr="004913DE" w:rsidRDefault="00A5501F" w:rsidP="00A22671">
            <w:pPr>
              <w:jc w:val="center"/>
              <w:rPr>
                <w:color w:val="000000"/>
              </w:rPr>
            </w:pPr>
            <w:r w:rsidRPr="004913DE">
              <w:rPr>
                <w:color w:val="000000"/>
              </w:rPr>
              <w:t>UNID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501F" w:rsidRPr="004913DE" w:rsidRDefault="00A5501F" w:rsidP="00A22671">
            <w:pPr>
              <w:jc w:val="center"/>
              <w:rPr>
                <w:color w:val="000000"/>
              </w:rPr>
            </w:pPr>
            <w:r w:rsidRPr="004913DE">
              <w:rPr>
                <w:color w:val="000000"/>
              </w:rPr>
              <w:t>400</w:t>
            </w:r>
          </w:p>
        </w:tc>
      </w:tr>
      <w:tr w:rsidR="00A5501F" w:rsidRPr="004913DE" w:rsidTr="00A22671">
        <w:trPr>
          <w:trHeight w:val="300"/>
        </w:trPr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501F" w:rsidRPr="004913DE" w:rsidRDefault="00A5501F" w:rsidP="00A22671">
            <w:pPr>
              <w:jc w:val="center"/>
              <w:rPr>
                <w:color w:val="000000"/>
              </w:rPr>
            </w:pPr>
            <w:proofErr w:type="gramStart"/>
            <w:r w:rsidRPr="004913DE">
              <w:rPr>
                <w:color w:val="000000"/>
              </w:rPr>
              <w:t>7</w:t>
            </w:r>
            <w:proofErr w:type="gramEnd"/>
          </w:p>
        </w:tc>
        <w:tc>
          <w:tcPr>
            <w:tcW w:w="4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501F" w:rsidRPr="004913DE" w:rsidRDefault="00A5501F" w:rsidP="00A22671">
            <w:pPr>
              <w:rPr>
                <w:color w:val="000000"/>
              </w:rPr>
            </w:pPr>
            <w:r w:rsidRPr="004913DE">
              <w:rPr>
                <w:color w:val="000000"/>
              </w:rPr>
              <w:t>PISTOLA DE COLA QUENTE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501F" w:rsidRPr="004913DE" w:rsidRDefault="00A5501F" w:rsidP="00A22671">
            <w:pPr>
              <w:jc w:val="center"/>
              <w:rPr>
                <w:color w:val="000000"/>
              </w:rPr>
            </w:pPr>
            <w:r w:rsidRPr="004913DE">
              <w:rPr>
                <w:color w:val="000000"/>
              </w:rPr>
              <w:t>UNID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501F" w:rsidRPr="004913DE" w:rsidRDefault="00A5501F" w:rsidP="00A22671">
            <w:pPr>
              <w:jc w:val="center"/>
              <w:rPr>
                <w:color w:val="000000"/>
              </w:rPr>
            </w:pPr>
            <w:proofErr w:type="gramStart"/>
            <w:r w:rsidRPr="004913DE">
              <w:rPr>
                <w:color w:val="000000"/>
              </w:rPr>
              <w:t>2</w:t>
            </w:r>
            <w:proofErr w:type="gramEnd"/>
          </w:p>
        </w:tc>
      </w:tr>
      <w:tr w:rsidR="00A5501F" w:rsidRPr="004913DE" w:rsidTr="00A22671">
        <w:trPr>
          <w:trHeight w:val="300"/>
        </w:trPr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501F" w:rsidRPr="004913DE" w:rsidRDefault="00A5501F" w:rsidP="00A22671">
            <w:pPr>
              <w:jc w:val="center"/>
              <w:rPr>
                <w:color w:val="000000"/>
              </w:rPr>
            </w:pPr>
            <w:proofErr w:type="gramStart"/>
            <w:r w:rsidRPr="004913DE">
              <w:rPr>
                <w:color w:val="000000"/>
              </w:rPr>
              <w:t>8</w:t>
            </w:r>
            <w:proofErr w:type="gramEnd"/>
          </w:p>
        </w:tc>
        <w:tc>
          <w:tcPr>
            <w:tcW w:w="4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501F" w:rsidRPr="004913DE" w:rsidRDefault="00A5501F" w:rsidP="00A22671">
            <w:pPr>
              <w:rPr>
                <w:color w:val="000000"/>
              </w:rPr>
            </w:pPr>
            <w:r w:rsidRPr="004913DE">
              <w:rPr>
                <w:color w:val="000000"/>
              </w:rPr>
              <w:t>BASTÃO DE COLA QUENTE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501F" w:rsidRPr="004913DE" w:rsidRDefault="00A5501F" w:rsidP="00A22671">
            <w:pPr>
              <w:jc w:val="center"/>
              <w:rPr>
                <w:color w:val="000000"/>
              </w:rPr>
            </w:pPr>
            <w:r w:rsidRPr="004913DE">
              <w:rPr>
                <w:color w:val="000000"/>
              </w:rPr>
              <w:t>KG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501F" w:rsidRPr="004913DE" w:rsidRDefault="00A5501F" w:rsidP="00A22671">
            <w:pPr>
              <w:jc w:val="center"/>
              <w:rPr>
                <w:color w:val="000000"/>
              </w:rPr>
            </w:pPr>
            <w:proofErr w:type="gramStart"/>
            <w:r w:rsidRPr="004913DE">
              <w:rPr>
                <w:color w:val="000000"/>
              </w:rPr>
              <w:t>5</w:t>
            </w:r>
            <w:proofErr w:type="gramEnd"/>
          </w:p>
        </w:tc>
      </w:tr>
      <w:tr w:rsidR="00A5501F" w:rsidRPr="004913DE" w:rsidTr="00A22671">
        <w:trPr>
          <w:trHeight w:val="300"/>
        </w:trPr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501F" w:rsidRPr="004913DE" w:rsidRDefault="00A5501F" w:rsidP="00A22671">
            <w:pPr>
              <w:jc w:val="center"/>
              <w:rPr>
                <w:color w:val="000000"/>
              </w:rPr>
            </w:pPr>
            <w:proofErr w:type="gramStart"/>
            <w:r w:rsidRPr="004913DE">
              <w:rPr>
                <w:color w:val="000000"/>
              </w:rPr>
              <w:t>9</w:t>
            </w:r>
            <w:proofErr w:type="gramEnd"/>
          </w:p>
        </w:tc>
        <w:tc>
          <w:tcPr>
            <w:tcW w:w="4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501F" w:rsidRPr="004913DE" w:rsidRDefault="00A5501F" w:rsidP="00A22671">
            <w:pPr>
              <w:rPr>
                <w:color w:val="000000"/>
              </w:rPr>
            </w:pPr>
            <w:r w:rsidRPr="004913DE">
              <w:rPr>
                <w:color w:val="000000"/>
              </w:rPr>
              <w:t>CABO TORCIDO 2X4MM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501F" w:rsidRPr="004913DE" w:rsidRDefault="00A5501F" w:rsidP="00A22671">
            <w:pPr>
              <w:jc w:val="center"/>
              <w:rPr>
                <w:color w:val="000000"/>
              </w:rPr>
            </w:pPr>
            <w:r w:rsidRPr="004913DE">
              <w:rPr>
                <w:color w:val="000000"/>
              </w:rPr>
              <w:t>M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501F" w:rsidRPr="004913DE" w:rsidRDefault="00A5501F" w:rsidP="00A22671">
            <w:pPr>
              <w:jc w:val="center"/>
              <w:rPr>
                <w:color w:val="000000"/>
              </w:rPr>
            </w:pPr>
            <w:r w:rsidRPr="004913DE">
              <w:rPr>
                <w:color w:val="000000"/>
              </w:rPr>
              <w:t>300</w:t>
            </w:r>
          </w:p>
        </w:tc>
      </w:tr>
      <w:tr w:rsidR="00A5501F" w:rsidRPr="004913DE" w:rsidTr="00A22671">
        <w:trPr>
          <w:trHeight w:val="300"/>
        </w:trPr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5501F" w:rsidRPr="004913DE" w:rsidRDefault="00A5501F" w:rsidP="00A22671">
            <w:pPr>
              <w:rPr>
                <w:color w:val="000000"/>
              </w:rPr>
            </w:pPr>
          </w:p>
        </w:tc>
        <w:tc>
          <w:tcPr>
            <w:tcW w:w="4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5501F" w:rsidRPr="004913DE" w:rsidRDefault="00A5501F" w:rsidP="00A22671">
            <w:pPr>
              <w:rPr>
                <w:color w:val="00000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5501F" w:rsidRPr="004913DE" w:rsidRDefault="00A5501F" w:rsidP="00A22671">
            <w:pPr>
              <w:rPr>
                <w:color w:val="000000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5501F" w:rsidRPr="004913DE" w:rsidRDefault="00A5501F" w:rsidP="00A22671">
            <w:pPr>
              <w:rPr>
                <w:color w:val="000000"/>
              </w:rPr>
            </w:pPr>
          </w:p>
        </w:tc>
      </w:tr>
    </w:tbl>
    <w:p w:rsidR="00A5501F" w:rsidRDefault="00A5501F" w:rsidP="00A5501F">
      <w:proofErr w:type="gramStart"/>
      <w:r>
        <w:t>2.</w:t>
      </w:r>
      <w:proofErr w:type="gramEnd"/>
      <w:r>
        <w:t>-0  Detalhes das  figuras</w:t>
      </w:r>
    </w:p>
    <w:p w:rsidR="00A5501F" w:rsidRDefault="00A5501F" w:rsidP="00A5501F">
      <w:r>
        <w:t>2.1-</w:t>
      </w:r>
      <w:proofErr w:type="gramStart"/>
      <w:r>
        <w:t xml:space="preserve">  </w:t>
      </w:r>
      <w:proofErr w:type="gramEnd"/>
      <w:r>
        <w:t xml:space="preserve">Figura tipo Caracol </w:t>
      </w:r>
    </w:p>
    <w:p w:rsidR="00A5501F" w:rsidRDefault="00A5501F" w:rsidP="00A5501F">
      <w:r>
        <w:rPr>
          <w:noProof/>
        </w:rPr>
        <w:drawing>
          <wp:inline distT="0" distB="0" distL="0" distR="0">
            <wp:extent cx="3600450" cy="2286000"/>
            <wp:effectExtent l="0" t="0" r="0" b="0"/>
            <wp:docPr id="1" name="Imagem 1" descr="DSC_3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SC_316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501F" w:rsidRDefault="00A5501F" w:rsidP="00A5501F"/>
    <w:p w:rsidR="00A5501F" w:rsidRDefault="00A5501F" w:rsidP="00A5501F"/>
    <w:p w:rsidR="00A5501F" w:rsidRDefault="00A5501F" w:rsidP="00A5501F"/>
    <w:p w:rsidR="00A5501F" w:rsidRDefault="00A5501F" w:rsidP="00A5501F"/>
    <w:p w:rsidR="00A5501F" w:rsidRDefault="00A5501F" w:rsidP="00A5501F"/>
    <w:p w:rsidR="00A5501F" w:rsidRDefault="00A5501F" w:rsidP="00A5501F"/>
    <w:p w:rsidR="00A5501F" w:rsidRDefault="00A5501F" w:rsidP="00A5501F"/>
    <w:p w:rsidR="00A5501F" w:rsidRDefault="00A5501F" w:rsidP="00A5501F"/>
    <w:p w:rsidR="00A5501F" w:rsidRDefault="00A5501F" w:rsidP="00A5501F"/>
    <w:p w:rsidR="00A5501F" w:rsidRDefault="00A5501F" w:rsidP="00A5501F"/>
    <w:p w:rsidR="00A5501F" w:rsidRDefault="00A5501F" w:rsidP="00A5501F"/>
    <w:p w:rsidR="00A5501F" w:rsidRDefault="00A5501F" w:rsidP="00A5501F">
      <w:proofErr w:type="gramStart"/>
      <w:r>
        <w:t>2.3- Material para manutenção</w:t>
      </w:r>
      <w:proofErr w:type="gramEnd"/>
    </w:p>
    <w:tbl>
      <w:tblPr>
        <w:tblW w:w="7620" w:type="dxa"/>
        <w:tblInd w:w="6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80"/>
        <w:gridCol w:w="4700"/>
        <w:gridCol w:w="960"/>
        <w:gridCol w:w="980"/>
      </w:tblGrid>
      <w:tr w:rsidR="00A5501F" w:rsidRPr="004913DE" w:rsidTr="00A22671">
        <w:trPr>
          <w:trHeight w:val="300"/>
        </w:trPr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:rsidR="00A5501F" w:rsidRPr="004913DE" w:rsidRDefault="00A5501F" w:rsidP="00A22671">
            <w:pPr>
              <w:jc w:val="center"/>
              <w:rPr>
                <w:color w:val="000000"/>
              </w:rPr>
            </w:pPr>
            <w:r w:rsidRPr="004913DE">
              <w:rPr>
                <w:color w:val="000000"/>
              </w:rPr>
              <w:t>ITEM</w:t>
            </w:r>
          </w:p>
        </w:tc>
        <w:tc>
          <w:tcPr>
            <w:tcW w:w="4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:rsidR="00A5501F" w:rsidRPr="004913DE" w:rsidRDefault="00A5501F" w:rsidP="00A22671">
            <w:pPr>
              <w:jc w:val="center"/>
              <w:rPr>
                <w:color w:val="000000"/>
              </w:rPr>
            </w:pPr>
            <w:r w:rsidRPr="004913DE">
              <w:rPr>
                <w:color w:val="000000"/>
              </w:rPr>
              <w:t xml:space="preserve">DESCRIÇÃO DO MATERIAL 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:rsidR="00A5501F" w:rsidRPr="004913DE" w:rsidRDefault="00A5501F" w:rsidP="00A22671">
            <w:pPr>
              <w:jc w:val="center"/>
              <w:rPr>
                <w:color w:val="000000"/>
              </w:rPr>
            </w:pPr>
            <w:r w:rsidRPr="004913DE">
              <w:rPr>
                <w:color w:val="000000"/>
              </w:rPr>
              <w:t>UNID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:rsidR="00A5501F" w:rsidRPr="004913DE" w:rsidRDefault="00A5501F" w:rsidP="00A22671">
            <w:pPr>
              <w:jc w:val="center"/>
              <w:rPr>
                <w:color w:val="000000"/>
              </w:rPr>
            </w:pPr>
            <w:r w:rsidRPr="004913DE">
              <w:rPr>
                <w:color w:val="000000"/>
              </w:rPr>
              <w:t>QTDE</w:t>
            </w:r>
          </w:p>
        </w:tc>
      </w:tr>
      <w:tr w:rsidR="00A5501F" w:rsidRPr="004913DE" w:rsidTr="00A22671">
        <w:trPr>
          <w:trHeight w:val="600"/>
        </w:trPr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501F" w:rsidRPr="004913DE" w:rsidRDefault="00A5501F" w:rsidP="00A22671">
            <w:pPr>
              <w:jc w:val="center"/>
              <w:rPr>
                <w:color w:val="000000"/>
              </w:rPr>
            </w:pPr>
            <w:proofErr w:type="gramStart"/>
            <w:r>
              <w:rPr>
                <w:color w:val="000000"/>
              </w:rPr>
              <w:t>1</w:t>
            </w:r>
            <w:proofErr w:type="gramEnd"/>
          </w:p>
        </w:tc>
        <w:tc>
          <w:tcPr>
            <w:tcW w:w="4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5501F" w:rsidRPr="004913DE" w:rsidRDefault="00A5501F" w:rsidP="00A22671">
            <w:pPr>
              <w:rPr>
                <w:color w:val="000000"/>
              </w:rPr>
            </w:pPr>
            <w:r w:rsidRPr="004913DE">
              <w:rPr>
                <w:color w:val="000000"/>
              </w:rPr>
              <w:t>MANGUEIRA LUMINOSA DE LED</w:t>
            </w:r>
            <w:proofErr w:type="gramStart"/>
            <w:r w:rsidRPr="004913DE">
              <w:rPr>
                <w:color w:val="000000"/>
              </w:rPr>
              <w:t xml:space="preserve">   </w:t>
            </w:r>
            <w:proofErr w:type="gramEnd"/>
            <w:r w:rsidRPr="004913DE">
              <w:rPr>
                <w:color w:val="000000"/>
              </w:rPr>
              <w:t>AZUL - CAIXA COM 100M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501F" w:rsidRPr="004913DE" w:rsidRDefault="00A5501F" w:rsidP="00A22671">
            <w:pPr>
              <w:jc w:val="center"/>
              <w:rPr>
                <w:color w:val="000000"/>
              </w:rPr>
            </w:pPr>
            <w:r w:rsidRPr="004913DE">
              <w:rPr>
                <w:color w:val="000000"/>
              </w:rPr>
              <w:t>CX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501F" w:rsidRPr="004913DE" w:rsidRDefault="00A5501F" w:rsidP="00A22671">
            <w:pPr>
              <w:jc w:val="center"/>
              <w:rPr>
                <w:color w:val="000000"/>
              </w:rPr>
            </w:pPr>
            <w:r w:rsidRPr="004913DE">
              <w:rPr>
                <w:color w:val="000000"/>
              </w:rPr>
              <w:t>40</w:t>
            </w:r>
          </w:p>
        </w:tc>
      </w:tr>
      <w:tr w:rsidR="00A5501F" w:rsidRPr="004913DE" w:rsidTr="00A22671">
        <w:trPr>
          <w:trHeight w:val="300"/>
        </w:trPr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501F" w:rsidRPr="004913DE" w:rsidRDefault="00A5501F" w:rsidP="00A22671">
            <w:pPr>
              <w:jc w:val="center"/>
              <w:rPr>
                <w:color w:val="000000"/>
              </w:rPr>
            </w:pPr>
            <w:proofErr w:type="gramStart"/>
            <w:r>
              <w:rPr>
                <w:color w:val="000000"/>
              </w:rPr>
              <w:t>2</w:t>
            </w:r>
            <w:proofErr w:type="gramEnd"/>
          </w:p>
        </w:tc>
        <w:tc>
          <w:tcPr>
            <w:tcW w:w="4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501F" w:rsidRPr="004913DE" w:rsidRDefault="00A5501F" w:rsidP="00A22671">
            <w:pPr>
              <w:rPr>
                <w:color w:val="000000"/>
              </w:rPr>
            </w:pPr>
            <w:r w:rsidRPr="004913DE">
              <w:rPr>
                <w:color w:val="000000"/>
              </w:rPr>
              <w:t xml:space="preserve">ABRAÇADEIRA PLÁSTICA </w:t>
            </w:r>
            <w:proofErr w:type="gramStart"/>
            <w:r w:rsidRPr="004913DE">
              <w:rPr>
                <w:color w:val="000000"/>
              </w:rPr>
              <w:t>150MM</w:t>
            </w:r>
            <w:proofErr w:type="gramEnd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501F" w:rsidRPr="004913DE" w:rsidRDefault="00A5501F" w:rsidP="00A22671">
            <w:pPr>
              <w:jc w:val="center"/>
              <w:rPr>
                <w:color w:val="000000"/>
              </w:rPr>
            </w:pPr>
            <w:r w:rsidRPr="004913DE">
              <w:rPr>
                <w:color w:val="000000"/>
              </w:rPr>
              <w:t>UNID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501F" w:rsidRPr="004913DE" w:rsidRDefault="00A5501F" w:rsidP="00A22671">
            <w:pPr>
              <w:jc w:val="center"/>
              <w:rPr>
                <w:color w:val="000000"/>
              </w:rPr>
            </w:pPr>
            <w:r w:rsidRPr="004913DE">
              <w:rPr>
                <w:color w:val="000000"/>
              </w:rPr>
              <w:t>400</w:t>
            </w:r>
          </w:p>
        </w:tc>
      </w:tr>
      <w:tr w:rsidR="00A5501F" w:rsidRPr="004913DE" w:rsidTr="00A22671">
        <w:trPr>
          <w:trHeight w:val="300"/>
        </w:trPr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501F" w:rsidRPr="004913DE" w:rsidRDefault="00A5501F" w:rsidP="00A22671">
            <w:pPr>
              <w:jc w:val="center"/>
              <w:rPr>
                <w:color w:val="000000"/>
              </w:rPr>
            </w:pPr>
            <w:proofErr w:type="gramStart"/>
            <w:r>
              <w:rPr>
                <w:color w:val="000000"/>
              </w:rPr>
              <w:t>3</w:t>
            </w:r>
            <w:proofErr w:type="gramEnd"/>
          </w:p>
        </w:tc>
        <w:tc>
          <w:tcPr>
            <w:tcW w:w="4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501F" w:rsidRPr="004913DE" w:rsidRDefault="00A5501F" w:rsidP="00A22671">
            <w:pPr>
              <w:rPr>
                <w:color w:val="000000"/>
              </w:rPr>
            </w:pPr>
            <w:r w:rsidRPr="004913DE">
              <w:rPr>
                <w:color w:val="000000"/>
              </w:rPr>
              <w:t>PISTOLA DE COLA QUENTE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501F" w:rsidRPr="004913DE" w:rsidRDefault="00A5501F" w:rsidP="00A22671">
            <w:pPr>
              <w:jc w:val="center"/>
              <w:rPr>
                <w:color w:val="000000"/>
              </w:rPr>
            </w:pPr>
            <w:r w:rsidRPr="004913DE">
              <w:rPr>
                <w:color w:val="000000"/>
              </w:rPr>
              <w:t>UNID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501F" w:rsidRPr="004913DE" w:rsidRDefault="00A5501F" w:rsidP="00A22671">
            <w:pPr>
              <w:jc w:val="center"/>
              <w:rPr>
                <w:color w:val="000000"/>
              </w:rPr>
            </w:pPr>
            <w:proofErr w:type="gramStart"/>
            <w:r w:rsidRPr="004913DE">
              <w:rPr>
                <w:color w:val="000000"/>
              </w:rPr>
              <w:t>2</w:t>
            </w:r>
            <w:proofErr w:type="gramEnd"/>
          </w:p>
        </w:tc>
      </w:tr>
      <w:tr w:rsidR="00A5501F" w:rsidRPr="004913DE" w:rsidTr="00A22671">
        <w:trPr>
          <w:trHeight w:val="300"/>
        </w:trPr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501F" w:rsidRPr="004913DE" w:rsidRDefault="00A5501F" w:rsidP="00A22671">
            <w:pPr>
              <w:jc w:val="center"/>
              <w:rPr>
                <w:color w:val="000000"/>
              </w:rPr>
            </w:pPr>
            <w:proofErr w:type="gramStart"/>
            <w:r>
              <w:rPr>
                <w:color w:val="000000"/>
              </w:rPr>
              <w:t>4</w:t>
            </w:r>
            <w:proofErr w:type="gramEnd"/>
          </w:p>
        </w:tc>
        <w:tc>
          <w:tcPr>
            <w:tcW w:w="4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501F" w:rsidRPr="004913DE" w:rsidRDefault="00A5501F" w:rsidP="00A22671">
            <w:pPr>
              <w:rPr>
                <w:color w:val="000000"/>
              </w:rPr>
            </w:pPr>
            <w:r w:rsidRPr="004913DE">
              <w:rPr>
                <w:color w:val="000000"/>
              </w:rPr>
              <w:t>BASTÃO DE COLA QUENTE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501F" w:rsidRPr="004913DE" w:rsidRDefault="00A5501F" w:rsidP="00A22671">
            <w:pPr>
              <w:jc w:val="center"/>
              <w:rPr>
                <w:color w:val="000000"/>
              </w:rPr>
            </w:pPr>
            <w:r w:rsidRPr="004913DE">
              <w:rPr>
                <w:color w:val="000000"/>
              </w:rPr>
              <w:t>KG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501F" w:rsidRPr="004913DE" w:rsidRDefault="00A5501F" w:rsidP="00A22671">
            <w:pPr>
              <w:jc w:val="center"/>
              <w:rPr>
                <w:color w:val="000000"/>
              </w:rPr>
            </w:pPr>
            <w:proofErr w:type="gramStart"/>
            <w:r w:rsidRPr="004913DE">
              <w:rPr>
                <w:color w:val="000000"/>
              </w:rPr>
              <w:t>5</w:t>
            </w:r>
            <w:proofErr w:type="gramEnd"/>
          </w:p>
        </w:tc>
      </w:tr>
      <w:tr w:rsidR="00A5501F" w:rsidRPr="004913DE" w:rsidTr="00A22671">
        <w:trPr>
          <w:trHeight w:val="300"/>
        </w:trPr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501F" w:rsidRPr="004913DE" w:rsidRDefault="00A5501F" w:rsidP="00A22671">
            <w:pPr>
              <w:jc w:val="center"/>
              <w:rPr>
                <w:color w:val="000000"/>
              </w:rPr>
            </w:pPr>
            <w:proofErr w:type="gramStart"/>
            <w:r>
              <w:rPr>
                <w:color w:val="000000"/>
              </w:rPr>
              <w:t>5</w:t>
            </w:r>
            <w:proofErr w:type="gramEnd"/>
          </w:p>
        </w:tc>
        <w:tc>
          <w:tcPr>
            <w:tcW w:w="4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501F" w:rsidRPr="004913DE" w:rsidRDefault="00A5501F" w:rsidP="00A22671">
            <w:pPr>
              <w:rPr>
                <w:color w:val="000000"/>
              </w:rPr>
            </w:pPr>
            <w:r w:rsidRPr="004913DE">
              <w:rPr>
                <w:color w:val="000000"/>
              </w:rPr>
              <w:t>CABO TORCIDO 2X4MM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501F" w:rsidRPr="004913DE" w:rsidRDefault="00A5501F" w:rsidP="00A22671">
            <w:pPr>
              <w:jc w:val="center"/>
              <w:rPr>
                <w:color w:val="000000"/>
              </w:rPr>
            </w:pPr>
            <w:r w:rsidRPr="004913DE">
              <w:rPr>
                <w:color w:val="000000"/>
              </w:rPr>
              <w:t>M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501F" w:rsidRPr="004913DE" w:rsidRDefault="00A5501F" w:rsidP="00A22671">
            <w:pPr>
              <w:jc w:val="center"/>
              <w:rPr>
                <w:color w:val="000000"/>
              </w:rPr>
            </w:pPr>
            <w:r w:rsidRPr="004913DE">
              <w:rPr>
                <w:color w:val="000000"/>
              </w:rPr>
              <w:t>300</w:t>
            </w:r>
          </w:p>
        </w:tc>
      </w:tr>
      <w:tr w:rsidR="00A5501F" w:rsidRPr="004913DE" w:rsidTr="00A22671">
        <w:trPr>
          <w:trHeight w:val="300"/>
        </w:trPr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5501F" w:rsidRPr="004913DE" w:rsidRDefault="00A5501F" w:rsidP="00A22671">
            <w:pPr>
              <w:rPr>
                <w:color w:val="000000"/>
              </w:rPr>
            </w:pPr>
          </w:p>
        </w:tc>
        <w:tc>
          <w:tcPr>
            <w:tcW w:w="4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5501F" w:rsidRPr="004913DE" w:rsidRDefault="00A5501F" w:rsidP="00A22671">
            <w:pPr>
              <w:rPr>
                <w:color w:val="00000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5501F" w:rsidRPr="004913DE" w:rsidRDefault="00A5501F" w:rsidP="00A22671">
            <w:pPr>
              <w:rPr>
                <w:color w:val="000000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5501F" w:rsidRPr="004913DE" w:rsidRDefault="00A5501F" w:rsidP="00A22671">
            <w:pPr>
              <w:rPr>
                <w:color w:val="000000"/>
              </w:rPr>
            </w:pPr>
          </w:p>
        </w:tc>
      </w:tr>
    </w:tbl>
    <w:p w:rsidR="00A5501F" w:rsidRDefault="00A5501F" w:rsidP="00A5501F"/>
    <w:p w:rsidR="00A5501F" w:rsidRPr="00AE2ABD" w:rsidRDefault="00A5501F" w:rsidP="00A5501F">
      <w:pPr>
        <w:rPr>
          <w:b/>
          <w:i/>
        </w:rPr>
      </w:pPr>
      <w:r w:rsidRPr="00AE2ABD">
        <w:rPr>
          <w:b/>
          <w:i/>
        </w:rPr>
        <w:t>Alimentação</w:t>
      </w:r>
    </w:p>
    <w:p w:rsidR="00A5501F" w:rsidRPr="00AE2ABD" w:rsidRDefault="00A5501F" w:rsidP="00A5501F">
      <w:r w:rsidRPr="00AE2ABD">
        <w:rPr>
          <w:b/>
          <w:bCs/>
          <w:i/>
          <w:iCs/>
        </w:rPr>
        <w:t> </w:t>
      </w:r>
    </w:p>
    <w:p w:rsidR="00A5501F" w:rsidRPr="00AA173D" w:rsidRDefault="00A5501F" w:rsidP="00A5501F">
      <w:pPr>
        <w:numPr>
          <w:ilvl w:val="0"/>
          <w:numId w:val="3"/>
        </w:numPr>
        <w:spacing w:after="160" w:line="259" w:lineRule="auto"/>
        <w:rPr>
          <w:b/>
        </w:rPr>
      </w:pPr>
      <w:r w:rsidRPr="00AE2ABD">
        <w:rPr>
          <w:b/>
        </w:rPr>
        <w:t>A alimentação do sistema de iluminação será derivada da rede BT de distribuição de energia elétrica</w:t>
      </w:r>
      <w:proofErr w:type="gramStart"/>
      <w:r w:rsidRPr="00AE2ABD">
        <w:rPr>
          <w:b/>
        </w:rPr>
        <w:t xml:space="preserve"> </w:t>
      </w:r>
      <w:r w:rsidRPr="00AA173D">
        <w:rPr>
          <w:b/>
        </w:rPr>
        <w:t xml:space="preserve"> </w:t>
      </w:r>
      <w:proofErr w:type="gramEnd"/>
      <w:r w:rsidRPr="00AA173D">
        <w:rPr>
          <w:b/>
        </w:rPr>
        <w:t>existente no local, obedecendo às normas de segurança contidas na NR-10.</w:t>
      </w:r>
    </w:p>
    <w:p w:rsidR="00A5501F" w:rsidRPr="00AE2ABD" w:rsidRDefault="00A5501F" w:rsidP="00A5501F">
      <w:pPr>
        <w:numPr>
          <w:ilvl w:val="0"/>
          <w:numId w:val="3"/>
        </w:numPr>
        <w:spacing w:after="160" w:line="259" w:lineRule="auto"/>
        <w:rPr>
          <w:b/>
        </w:rPr>
      </w:pPr>
      <w:r w:rsidRPr="00AE2ABD">
        <w:rPr>
          <w:b/>
        </w:rPr>
        <w:t xml:space="preserve">A derivação será composta por caixas de passagem subterrânea, interligada aos pontos de fornecimento, através de mangueira de PVC flexível </w:t>
      </w:r>
      <w:proofErr w:type="gramStart"/>
      <w:r w:rsidRPr="00AE2ABD">
        <w:rPr>
          <w:b/>
        </w:rPr>
        <w:t>Ø1.</w:t>
      </w:r>
      <w:proofErr w:type="gramEnd"/>
      <w:r w:rsidRPr="00AE2ABD">
        <w:rPr>
          <w:b/>
        </w:rPr>
        <w:t>1/4”. Assim como os circuitos subterrâneos que interligam os postes.</w:t>
      </w:r>
    </w:p>
    <w:p w:rsidR="00A5501F" w:rsidRPr="00AE2ABD" w:rsidRDefault="00A5501F" w:rsidP="00A5501F">
      <w:pPr>
        <w:numPr>
          <w:ilvl w:val="0"/>
          <w:numId w:val="3"/>
        </w:numPr>
        <w:spacing w:after="160" w:line="259" w:lineRule="auto"/>
        <w:rPr>
          <w:b/>
        </w:rPr>
      </w:pPr>
      <w:r w:rsidRPr="00AE2ABD">
        <w:rPr>
          <w:b/>
        </w:rPr>
        <w:t>As emendas e derivações dos circuitos deverão ser feitas de tal maneira que as conexões possam assegurar resistência mecânica adequada e contato elétrico perfeito.</w:t>
      </w:r>
    </w:p>
    <w:p w:rsidR="00A5501F" w:rsidRPr="00AE2ABD" w:rsidRDefault="00A5501F" w:rsidP="00A5501F">
      <w:pPr>
        <w:numPr>
          <w:ilvl w:val="0"/>
          <w:numId w:val="3"/>
        </w:numPr>
        <w:spacing w:after="160" w:line="259" w:lineRule="auto"/>
        <w:rPr>
          <w:b/>
        </w:rPr>
      </w:pPr>
      <w:r w:rsidRPr="00AE2ABD">
        <w:rPr>
          <w:b/>
        </w:rPr>
        <w:t>Mão de Obra especializada para instalação elétrica dos adereços natalinos, colocação, manutenção e retirada dos mesmos.</w:t>
      </w:r>
    </w:p>
    <w:p w:rsidR="00A5501F" w:rsidRDefault="00A5501F" w:rsidP="00A5501F">
      <w:pPr>
        <w:jc w:val="right"/>
      </w:pPr>
    </w:p>
    <w:p w:rsidR="00A5501F" w:rsidRDefault="00A5501F" w:rsidP="00A5501F">
      <w:pPr>
        <w:jc w:val="right"/>
      </w:pPr>
      <w:r>
        <w:t xml:space="preserve">Peixoto de Azevedo </w:t>
      </w:r>
      <w:r>
        <w:t>-</w:t>
      </w:r>
      <w:proofErr w:type="gramStart"/>
      <w:r>
        <w:t xml:space="preserve"> </w:t>
      </w:r>
      <w:r>
        <w:t xml:space="preserve"> </w:t>
      </w:r>
      <w:proofErr w:type="gramEnd"/>
      <w:r>
        <w:t>Outubro de 2018</w:t>
      </w:r>
    </w:p>
    <w:p w:rsidR="00A5501F" w:rsidRDefault="00A5501F" w:rsidP="00A5501F">
      <w:pPr>
        <w:jc w:val="right"/>
      </w:pPr>
    </w:p>
    <w:p w:rsidR="00A5501F" w:rsidRDefault="00A5501F" w:rsidP="00A5501F">
      <w:pPr>
        <w:jc w:val="right"/>
      </w:pPr>
    </w:p>
    <w:p w:rsidR="00A5501F" w:rsidRDefault="00A5501F" w:rsidP="00A5501F">
      <w:pPr>
        <w:jc w:val="right"/>
      </w:pPr>
    </w:p>
    <w:p w:rsidR="00A5501F" w:rsidRDefault="00A5501F" w:rsidP="00A5501F">
      <w:pPr>
        <w:pBdr>
          <w:bottom w:val="single" w:sz="6" w:space="1" w:color="auto"/>
        </w:pBdr>
        <w:jc w:val="right"/>
      </w:pPr>
      <w:bookmarkStart w:id="0" w:name="_GoBack"/>
    </w:p>
    <w:bookmarkEnd w:id="0"/>
    <w:p w:rsidR="00A5501F" w:rsidRDefault="00A5501F" w:rsidP="00A5501F">
      <w:pPr>
        <w:jc w:val="center"/>
      </w:pPr>
      <w:r>
        <w:t>PREFEITURA MUNICIPAL DE</w:t>
      </w:r>
      <w:proofErr w:type="gramStart"/>
      <w:r>
        <w:t xml:space="preserve">  </w:t>
      </w:r>
      <w:proofErr w:type="gramEnd"/>
      <w:r>
        <w:t>PEIXOTO DE AZEVEDO-MT</w:t>
      </w:r>
    </w:p>
    <w:p w:rsidR="006015E1" w:rsidRPr="00A5501F" w:rsidRDefault="006015E1" w:rsidP="00A5501F"/>
    <w:sectPr w:rsidR="006015E1" w:rsidRPr="00A5501F" w:rsidSect="00B0171B">
      <w:headerReference w:type="default" r:id="rId10"/>
      <w:footerReference w:type="default" r:id="rId11"/>
      <w:pgSz w:w="11906" w:h="16838"/>
      <w:pgMar w:top="709" w:right="707" w:bottom="567" w:left="1134" w:header="113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F528B" w:rsidRDefault="005F528B" w:rsidP="00330D82">
      <w:r>
        <w:separator/>
      </w:r>
    </w:p>
  </w:endnote>
  <w:endnote w:type="continuationSeparator" w:id="0">
    <w:p w:rsidR="005F528B" w:rsidRDefault="005F528B" w:rsidP="00330D8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Narkisim">
    <w:panose1 w:val="020E0502050101010101"/>
    <w:charset w:val="B1"/>
    <w:family w:val="swiss"/>
    <w:pitch w:val="variable"/>
    <w:sig w:usb0="00000801" w:usb1="00000000" w:usb2="00000000" w:usb3="00000000" w:csb0="0000002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1510" w:rsidRDefault="000B1510" w:rsidP="003C3F9E">
    <w:pPr>
      <w:pStyle w:val="Rodap"/>
      <w:ind w:left="-426"/>
    </w:pPr>
    <w:r>
      <w:object w:dxaOrig="7908" w:dyaOrig="63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6" type="#_x0000_t75" style="width:524.3pt;height:44.25pt" o:ole="">
          <v:imagedata r:id="rId1" o:title=""/>
        </v:shape>
        <o:OLEObject Type="Embed" ProgID="CorelDraw.Graphic.18" ShapeID="_x0000_i1026" DrawAspect="Content" ObjectID="_1603200511" r:id="rId2"/>
      </w:object>
    </w:r>
  </w:p>
  <w:p w:rsidR="000B1510" w:rsidRDefault="000B1510">
    <w:pPr>
      <w:pStyle w:val="Rodap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F528B" w:rsidRDefault="005F528B" w:rsidP="00330D82">
      <w:r>
        <w:separator/>
      </w:r>
    </w:p>
  </w:footnote>
  <w:footnote w:type="continuationSeparator" w:id="0">
    <w:p w:rsidR="005F528B" w:rsidRDefault="005F528B" w:rsidP="00330D8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648C2" w:rsidRDefault="00F648C2" w:rsidP="00330D82">
    <w:pPr>
      <w:pStyle w:val="SemEspaamento"/>
      <w:spacing w:line="276" w:lineRule="auto"/>
      <w:jc w:val="right"/>
      <w:rPr>
        <w:rFonts w:ascii="Arial Rounded MT Bold" w:hAnsi="Arial Rounded MT Bold" w:cs="Narkisim"/>
        <w:b/>
        <w:sz w:val="16"/>
        <w:szCs w:val="16"/>
      </w:rPr>
    </w:pPr>
  </w:p>
  <w:p w:rsidR="00EF5902" w:rsidRDefault="00EF5902" w:rsidP="00EF5902">
    <w:pPr>
      <w:pStyle w:val="Cabealho"/>
      <w:ind w:left="-340"/>
      <w:jc w:val="right"/>
    </w:pPr>
    <w:r>
      <w:object w:dxaOrig="7906" w:dyaOrig="148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524.15pt;height:95.25pt" o:ole="">
          <v:imagedata r:id="rId1" o:title=""/>
        </v:shape>
        <o:OLEObject Type="Embed" ProgID="CorelDraw.Graphic.18" ShapeID="_x0000_i1025" DrawAspect="Content" ObjectID="_1603200510" r:id="rId2"/>
      </w:object>
    </w:r>
  </w:p>
  <w:p w:rsidR="001F0ADD" w:rsidRDefault="001F0ADD" w:rsidP="00EF5902">
    <w:pPr>
      <w:pStyle w:val="Cabealho"/>
      <w:ind w:left="-340"/>
      <w:jc w:val="righ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74D18CB"/>
    <w:multiLevelType w:val="multilevel"/>
    <w:tmpl w:val="A1DAA2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2F1911B5"/>
    <w:multiLevelType w:val="hybridMultilevel"/>
    <w:tmpl w:val="6B4499EE"/>
    <w:lvl w:ilvl="0" w:tplc="0416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7090145B"/>
    <w:multiLevelType w:val="hybridMultilevel"/>
    <w:tmpl w:val="0C5C917A"/>
    <w:lvl w:ilvl="0" w:tplc="13D083AE">
      <w:start w:val="1"/>
      <w:numFmt w:val="decimal"/>
      <w:lvlText w:val="%1."/>
      <w:lvlJc w:val="left"/>
      <w:pPr>
        <w:ind w:left="262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3348" w:hanging="360"/>
      </w:pPr>
    </w:lvl>
    <w:lvl w:ilvl="2" w:tplc="0416001B" w:tentative="1">
      <w:start w:val="1"/>
      <w:numFmt w:val="lowerRoman"/>
      <w:lvlText w:val="%3."/>
      <w:lvlJc w:val="right"/>
      <w:pPr>
        <w:ind w:left="4068" w:hanging="180"/>
      </w:pPr>
    </w:lvl>
    <w:lvl w:ilvl="3" w:tplc="0416000F" w:tentative="1">
      <w:start w:val="1"/>
      <w:numFmt w:val="decimal"/>
      <w:lvlText w:val="%4."/>
      <w:lvlJc w:val="left"/>
      <w:pPr>
        <w:ind w:left="4788" w:hanging="360"/>
      </w:pPr>
    </w:lvl>
    <w:lvl w:ilvl="4" w:tplc="04160019" w:tentative="1">
      <w:start w:val="1"/>
      <w:numFmt w:val="lowerLetter"/>
      <w:lvlText w:val="%5."/>
      <w:lvlJc w:val="left"/>
      <w:pPr>
        <w:ind w:left="5508" w:hanging="360"/>
      </w:pPr>
    </w:lvl>
    <w:lvl w:ilvl="5" w:tplc="0416001B" w:tentative="1">
      <w:start w:val="1"/>
      <w:numFmt w:val="lowerRoman"/>
      <w:lvlText w:val="%6."/>
      <w:lvlJc w:val="right"/>
      <w:pPr>
        <w:ind w:left="6228" w:hanging="180"/>
      </w:pPr>
    </w:lvl>
    <w:lvl w:ilvl="6" w:tplc="0416000F" w:tentative="1">
      <w:start w:val="1"/>
      <w:numFmt w:val="decimal"/>
      <w:lvlText w:val="%7."/>
      <w:lvlJc w:val="left"/>
      <w:pPr>
        <w:ind w:left="6948" w:hanging="360"/>
      </w:pPr>
    </w:lvl>
    <w:lvl w:ilvl="7" w:tplc="04160019" w:tentative="1">
      <w:start w:val="1"/>
      <w:numFmt w:val="lowerLetter"/>
      <w:lvlText w:val="%8."/>
      <w:lvlJc w:val="left"/>
      <w:pPr>
        <w:ind w:left="7668" w:hanging="360"/>
      </w:pPr>
    </w:lvl>
    <w:lvl w:ilvl="8" w:tplc="0416001B" w:tentative="1">
      <w:start w:val="1"/>
      <w:numFmt w:val="lowerRoman"/>
      <w:lvlText w:val="%9."/>
      <w:lvlJc w:val="right"/>
      <w:pPr>
        <w:ind w:left="8388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05578"/>
    <w:rsid w:val="00013B5A"/>
    <w:rsid w:val="00014485"/>
    <w:rsid w:val="00053BC6"/>
    <w:rsid w:val="00063CCC"/>
    <w:rsid w:val="00065842"/>
    <w:rsid w:val="0007264C"/>
    <w:rsid w:val="00095F3A"/>
    <w:rsid w:val="00096147"/>
    <w:rsid w:val="000B1510"/>
    <w:rsid w:val="000B767A"/>
    <w:rsid w:val="000C053D"/>
    <w:rsid w:val="000D03AD"/>
    <w:rsid w:val="000F4AEA"/>
    <w:rsid w:val="000F72F1"/>
    <w:rsid w:val="00110976"/>
    <w:rsid w:val="001642AF"/>
    <w:rsid w:val="00183414"/>
    <w:rsid w:val="0019756E"/>
    <w:rsid w:val="001A46AD"/>
    <w:rsid w:val="001C4507"/>
    <w:rsid w:val="001D3DC4"/>
    <w:rsid w:val="001F0ADD"/>
    <w:rsid w:val="0020453D"/>
    <w:rsid w:val="00225E99"/>
    <w:rsid w:val="00243064"/>
    <w:rsid w:val="00247D99"/>
    <w:rsid w:val="0025598A"/>
    <w:rsid w:val="0025721D"/>
    <w:rsid w:val="00293866"/>
    <w:rsid w:val="002C24F7"/>
    <w:rsid w:val="002C6273"/>
    <w:rsid w:val="002C684E"/>
    <w:rsid w:val="00301CF3"/>
    <w:rsid w:val="00306064"/>
    <w:rsid w:val="00330D82"/>
    <w:rsid w:val="00350399"/>
    <w:rsid w:val="00357D28"/>
    <w:rsid w:val="003617D9"/>
    <w:rsid w:val="00375FD9"/>
    <w:rsid w:val="00377B66"/>
    <w:rsid w:val="0038020E"/>
    <w:rsid w:val="00394F2E"/>
    <w:rsid w:val="003A5DB4"/>
    <w:rsid w:val="003A7B85"/>
    <w:rsid w:val="003C3F9E"/>
    <w:rsid w:val="003D7C74"/>
    <w:rsid w:val="003E0A4A"/>
    <w:rsid w:val="0041565C"/>
    <w:rsid w:val="0043744A"/>
    <w:rsid w:val="00444906"/>
    <w:rsid w:val="00455F79"/>
    <w:rsid w:val="004762B0"/>
    <w:rsid w:val="004B0106"/>
    <w:rsid w:val="004B5E67"/>
    <w:rsid w:val="00504852"/>
    <w:rsid w:val="005049D1"/>
    <w:rsid w:val="005218E6"/>
    <w:rsid w:val="00553BBD"/>
    <w:rsid w:val="00565414"/>
    <w:rsid w:val="00567FB3"/>
    <w:rsid w:val="005A2579"/>
    <w:rsid w:val="005B7EC3"/>
    <w:rsid w:val="005C449B"/>
    <w:rsid w:val="005F528B"/>
    <w:rsid w:val="006015E1"/>
    <w:rsid w:val="00612037"/>
    <w:rsid w:val="006537EE"/>
    <w:rsid w:val="0067137E"/>
    <w:rsid w:val="00672F85"/>
    <w:rsid w:val="0069712E"/>
    <w:rsid w:val="006B32C4"/>
    <w:rsid w:val="006B4502"/>
    <w:rsid w:val="006C0993"/>
    <w:rsid w:val="007017F7"/>
    <w:rsid w:val="00714E99"/>
    <w:rsid w:val="00725E55"/>
    <w:rsid w:val="00746ECE"/>
    <w:rsid w:val="00765979"/>
    <w:rsid w:val="007A5BF6"/>
    <w:rsid w:val="007C36BC"/>
    <w:rsid w:val="007D79A6"/>
    <w:rsid w:val="007E54D6"/>
    <w:rsid w:val="00803C33"/>
    <w:rsid w:val="00804D12"/>
    <w:rsid w:val="00822E16"/>
    <w:rsid w:val="008263B0"/>
    <w:rsid w:val="00834E77"/>
    <w:rsid w:val="008378A4"/>
    <w:rsid w:val="00847E2C"/>
    <w:rsid w:val="00862B0C"/>
    <w:rsid w:val="00892CA5"/>
    <w:rsid w:val="00894B25"/>
    <w:rsid w:val="008A1440"/>
    <w:rsid w:val="008D0B4F"/>
    <w:rsid w:val="008D0E1C"/>
    <w:rsid w:val="008E7884"/>
    <w:rsid w:val="00914EB9"/>
    <w:rsid w:val="00924F97"/>
    <w:rsid w:val="009250B4"/>
    <w:rsid w:val="009253E6"/>
    <w:rsid w:val="00940867"/>
    <w:rsid w:val="00967CBA"/>
    <w:rsid w:val="0098237A"/>
    <w:rsid w:val="00985C84"/>
    <w:rsid w:val="009B2919"/>
    <w:rsid w:val="009E329A"/>
    <w:rsid w:val="009F4404"/>
    <w:rsid w:val="00A13635"/>
    <w:rsid w:val="00A1645A"/>
    <w:rsid w:val="00A178BF"/>
    <w:rsid w:val="00A413FE"/>
    <w:rsid w:val="00A5501F"/>
    <w:rsid w:val="00A766FD"/>
    <w:rsid w:val="00A91A81"/>
    <w:rsid w:val="00A9670B"/>
    <w:rsid w:val="00AC778A"/>
    <w:rsid w:val="00AE5522"/>
    <w:rsid w:val="00B0171B"/>
    <w:rsid w:val="00B1375D"/>
    <w:rsid w:val="00B168C6"/>
    <w:rsid w:val="00B25DB8"/>
    <w:rsid w:val="00B27ABD"/>
    <w:rsid w:val="00B33A3B"/>
    <w:rsid w:val="00B527B2"/>
    <w:rsid w:val="00B67B10"/>
    <w:rsid w:val="00B67BE6"/>
    <w:rsid w:val="00BA4471"/>
    <w:rsid w:val="00BB3496"/>
    <w:rsid w:val="00BC020E"/>
    <w:rsid w:val="00BE3F38"/>
    <w:rsid w:val="00C12398"/>
    <w:rsid w:val="00C127E9"/>
    <w:rsid w:val="00C15F1B"/>
    <w:rsid w:val="00C37861"/>
    <w:rsid w:val="00C475E3"/>
    <w:rsid w:val="00C6328C"/>
    <w:rsid w:val="00C73334"/>
    <w:rsid w:val="00C81061"/>
    <w:rsid w:val="00C90BB3"/>
    <w:rsid w:val="00C9355B"/>
    <w:rsid w:val="00C975D2"/>
    <w:rsid w:val="00CC3354"/>
    <w:rsid w:val="00CD2B2D"/>
    <w:rsid w:val="00CD4E86"/>
    <w:rsid w:val="00CF39F3"/>
    <w:rsid w:val="00CF3F99"/>
    <w:rsid w:val="00D05578"/>
    <w:rsid w:val="00D93B3A"/>
    <w:rsid w:val="00DF12BD"/>
    <w:rsid w:val="00DF2FD7"/>
    <w:rsid w:val="00E02320"/>
    <w:rsid w:val="00E21827"/>
    <w:rsid w:val="00E60A4E"/>
    <w:rsid w:val="00E67612"/>
    <w:rsid w:val="00E94357"/>
    <w:rsid w:val="00EC442D"/>
    <w:rsid w:val="00ED6268"/>
    <w:rsid w:val="00EF5902"/>
    <w:rsid w:val="00EF7E32"/>
    <w:rsid w:val="00F010CF"/>
    <w:rsid w:val="00F15D6A"/>
    <w:rsid w:val="00F25A38"/>
    <w:rsid w:val="00F35F35"/>
    <w:rsid w:val="00F37C16"/>
    <w:rsid w:val="00F55E50"/>
    <w:rsid w:val="00F613B3"/>
    <w:rsid w:val="00F648C2"/>
    <w:rsid w:val="00F93D4B"/>
    <w:rsid w:val="00FD4567"/>
    <w:rsid w:val="00FD77BD"/>
    <w:rsid w:val="00FF02DF"/>
    <w:rsid w:val="00FF06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F0AD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styleId="Ttulo1">
    <w:name w:val="heading 1"/>
    <w:basedOn w:val="Normal"/>
    <w:next w:val="Normal"/>
    <w:link w:val="Ttulo1Char"/>
    <w:uiPriority w:val="9"/>
    <w:qFormat/>
    <w:rsid w:val="007A5BF6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har"/>
    <w:qFormat/>
    <w:rsid w:val="001F0ADD"/>
    <w:pPr>
      <w:keepNext/>
      <w:jc w:val="both"/>
      <w:outlineLvl w:val="3"/>
    </w:pPr>
    <w:rPr>
      <w:rFonts w:ascii="Bookman Old Style" w:hAnsi="Bookman Old Style"/>
      <w:b/>
      <w:sz w:val="2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350399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50399"/>
    <w:rPr>
      <w:rFonts w:ascii="Tahoma" w:hAnsi="Tahoma" w:cs="Tahoma"/>
      <w:sz w:val="16"/>
      <w:szCs w:val="16"/>
    </w:rPr>
  </w:style>
  <w:style w:type="paragraph" w:styleId="Cabealho">
    <w:name w:val="header"/>
    <w:aliases w:val="Cabeçalho superior,Heading 1a"/>
    <w:basedOn w:val="Normal"/>
    <w:link w:val="CabealhoChar"/>
    <w:unhideWhenUsed/>
    <w:rsid w:val="00330D82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CabealhoChar">
    <w:name w:val="Cabeçalho Char"/>
    <w:aliases w:val="Cabeçalho superior Char,Heading 1a Char"/>
    <w:basedOn w:val="Fontepargpadro"/>
    <w:link w:val="Cabealho"/>
    <w:rsid w:val="00330D82"/>
  </w:style>
  <w:style w:type="paragraph" w:styleId="Rodap">
    <w:name w:val="footer"/>
    <w:basedOn w:val="Normal"/>
    <w:link w:val="RodapChar"/>
    <w:uiPriority w:val="99"/>
    <w:unhideWhenUsed/>
    <w:rsid w:val="00330D82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RodapChar">
    <w:name w:val="Rodapé Char"/>
    <w:basedOn w:val="Fontepargpadro"/>
    <w:link w:val="Rodap"/>
    <w:uiPriority w:val="99"/>
    <w:rsid w:val="00330D82"/>
  </w:style>
  <w:style w:type="paragraph" w:styleId="SemEspaamento">
    <w:name w:val="No Spacing"/>
    <w:link w:val="SemEspaamentoChar"/>
    <w:uiPriority w:val="1"/>
    <w:qFormat/>
    <w:rsid w:val="00330D82"/>
    <w:pPr>
      <w:spacing w:after="0" w:line="240" w:lineRule="auto"/>
    </w:pPr>
    <w:rPr>
      <w:rFonts w:ascii="Calibri" w:eastAsia="Calibri" w:hAnsi="Calibri" w:cs="Times New Roman"/>
    </w:rPr>
  </w:style>
  <w:style w:type="table" w:styleId="Tabelacomgrade">
    <w:name w:val="Table Grid"/>
    <w:basedOn w:val="Tabelanormal"/>
    <w:uiPriority w:val="39"/>
    <w:rsid w:val="00714E9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har">
    <w:name w:val="Título 4 Char"/>
    <w:basedOn w:val="Fontepargpadro"/>
    <w:link w:val="Ttulo4"/>
    <w:rsid w:val="001F0ADD"/>
    <w:rPr>
      <w:rFonts w:ascii="Bookman Old Style" w:eastAsia="Times New Roman" w:hAnsi="Bookman Old Style" w:cs="Times New Roman"/>
      <w:b/>
      <w:sz w:val="28"/>
      <w:szCs w:val="20"/>
      <w:lang w:eastAsia="pt-BR"/>
    </w:rPr>
  </w:style>
  <w:style w:type="paragraph" w:styleId="Corpodetexto">
    <w:name w:val="Body Text"/>
    <w:basedOn w:val="Normal"/>
    <w:link w:val="CorpodetextoChar"/>
    <w:rsid w:val="003D7C74"/>
    <w:pPr>
      <w:overflowPunct w:val="0"/>
      <w:autoSpaceDE w:val="0"/>
      <w:autoSpaceDN w:val="0"/>
      <w:adjustRightInd w:val="0"/>
      <w:jc w:val="both"/>
      <w:textAlignment w:val="baseline"/>
    </w:pPr>
    <w:rPr>
      <w:rFonts w:ascii="Arial" w:hAnsi="Arial"/>
      <w:sz w:val="24"/>
    </w:rPr>
  </w:style>
  <w:style w:type="character" w:customStyle="1" w:styleId="CorpodetextoChar">
    <w:name w:val="Corpo de texto Char"/>
    <w:basedOn w:val="Fontepargpadro"/>
    <w:link w:val="Corpodetexto"/>
    <w:rsid w:val="003D7C74"/>
    <w:rPr>
      <w:rFonts w:ascii="Arial" w:eastAsia="Times New Roman" w:hAnsi="Arial" w:cs="Times New Roman"/>
      <w:sz w:val="24"/>
      <w:szCs w:val="20"/>
      <w:lang w:eastAsia="pt-BR"/>
    </w:rPr>
  </w:style>
  <w:style w:type="paragraph" w:styleId="NormalWeb">
    <w:name w:val="Normal (Web)"/>
    <w:basedOn w:val="Normal"/>
    <w:uiPriority w:val="99"/>
    <w:unhideWhenUsed/>
    <w:rsid w:val="003D7C74"/>
    <w:pPr>
      <w:spacing w:before="100" w:beforeAutospacing="1" w:after="100" w:afterAutospacing="1"/>
    </w:pPr>
    <w:rPr>
      <w:sz w:val="24"/>
      <w:szCs w:val="24"/>
    </w:rPr>
  </w:style>
  <w:style w:type="character" w:customStyle="1" w:styleId="Ttulo1Char">
    <w:name w:val="Título 1 Char"/>
    <w:basedOn w:val="Fontepargpadro"/>
    <w:link w:val="Ttulo1"/>
    <w:uiPriority w:val="9"/>
    <w:rsid w:val="007A5BF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pt-BR"/>
    </w:rPr>
  </w:style>
  <w:style w:type="paragraph" w:styleId="PargrafodaLista">
    <w:name w:val="List Paragraph"/>
    <w:basedOn w:val="Normal"/>
    <w:uiPriority w:val="34"/>
    <w:qFormat/>
    <w:rsid w:val="004762B0"/>
    <w:pPr>
      <w:ind w:left="720"/>
      <w:contextualSpacing/>
    </w:pPr>
  </w:style>
  <w:style w:type="character" w:customStyle="1" w:styleId="SemEspaamentoChar">
    <w:name w:val="Sem Espaçamento Char"/>
    <w:link w:val="SemEspaamento"/>
    <w:uiPriority w:val="1"/>
    <w:rsid w:val="00A5501F"/>
    <w:rPr>
      <w:rFonts w:ascii="Calibri" w:eastAsia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F0AD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styleId="Ttulo1">
    <w:name w:val="heading 1"/>
    <w:basedOn w:val="Normal"/>
    <w:next w:val="Normal"/>
    <w:link w:val="Ttulo1Char"/>
    <w:uiPriority w:val="9"/>
    <w:qFormat/>
    <w:rsid w:val="007A5BF6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har"/>
    <w:qFormat/>
    <w:rsid w:val="001F0ADD"/>
    <w:pPr>
      <w:keepNext/>
      <w:jc w:val="both"/>
      <w:outlineLvl w:val="3"/>
    </w:pPr>
    <w:rPr>
      <w:rFonts w:ascii="Bookman Old Style" w:hAnsi="Bookman Old Style"/>
      <w:b/>
      <w:sz w:val="2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350399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50399"/>
    <w:rPr>
      <w:rFonts w:ascii="Tahoma" w:hAnsi="Tahoma" w:cs="Tahoma"/>
      <w:sz w:val="16"/>
      <w:szCs w:val="16"/>
    </w:rPr>
  </w:style>
  <w:style w:type="paragraph" w:styleId="Cabealho">
    <w:name w:val="header"/>
    <w:aliases w:val="Cabeçalho superior,Heading 1a"/>
    <w:basedOn w:val="Normal"/>
    <w:link w:val="CabealhoChar"/>
    <w:unhideWhenUsed/>
    <w:rsid w:val="00330D82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CabealhoChar">
    <w:name w:val="Cabeçalho Char"/>
    <w:aliases w:val="Cabeçalho superior Char,Heading 1a Char"/>
    <w:basedOn w:val="Fontepargpadro"/>
    <w:link w:val="Cabealho"/>
    <w:rsid w:val="00330D82"/>
  </w:style>
  <w:style w:type="paragraph" w:styleId="Rodap">
    <w:name w:val="footer"/>
    <w:basedOn w:val="Normal"/>
    <w:link w:val="RodapChar"/>
    <w:uiPriority w:val="99"/>
    <w:unhideWhenUsed/>
    <w:rsid w:val="00330D82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RodapChar">
    <w:name w:val="Rodapé Char"/>
    <w:basedOn w:val="Fontepargpadro"/>
    <w:link w:val="Rodap"/>
    <w:uiPriority w:val="99"/>
    <w:rsid w:val="00330D82"/>
  </w:style>
  <w:style w:type="paragraph" w:styleId="SemEspaamento">
    <w:name w:val="No Spacing"/>
    <w:link w:val="SemEspaamentoChar"/>
    <w:uiPriority w:val="1"/>
    <w:qFormat/>
    <w:rsid w:val="00330D82"/>
    <w:pPr>
      <w:spacing w:after="0" w:line="240" w:lineRule="auto"/>
    </w:pPr>
    <w:rPr>
      <w:rFonts w:ascii="Calibri" w:eastAsia="Calibri" w:hAnsi="Calibri" w:cs="Times New Roman"/>
    </w:rPr>
  </w:style>
  <w:style w:type="table" w:styleId="Tabelacomgrade">
    <w:name w:val="Table Grid"/>
    <w:basedOn w:val="Tabelanormal"/>
    <w:uiPriority w:val="39"/>
    <w:rsid w:val="00714E9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har">
    <w:name w:val="Título 4 Char"/>
    <w:basedOn w:val="Fontepargpadro"/>
    <w:link w:val="Ttulo4"/>
    <w:rsid w:val="001F0ADD"/>
    <w:rPr>
      <w:rFonts w:ascii="Bookman Old Style" w:eastAsia="Times New Roman" w:hAnsi="Bookman Old Style" w:cs="Times New Roman"/>
      <w:b/>
      <w:sz w:val="28"/>
      <w:szCs w:val="20"/>
      <w:lang w:eastAsia="pt-BR"/>
    </w:rPr>
  </w:style>
  <w:style w:type="paragraph" w:styleId="Corpodetexto">
    <w:name w:val="Body Text"/>
    <w:basedOn w:val="Normal"/>
    <w:link w:val="CorpodetextoChar"/>
    <w:rsid w:val="003D7C74"/>
    <w:pPr>
      <w:overflowPunct w:val="0"/>
      <w:autoSpaceDE w:val="0"/>
      <w:autoSpaceDN w:val="0"/>
      <w:adjustRightInd w:val="0"/>
      <w:jc w:val="both"/>
      <w:textAlignment w:val="baseline"/>
    </w:pPr>
    <w:rPr>
      <w:rFonts w:ascii="Arial" w:hAnsi="Arial"/>
      <w:sz w:val="24"/>
    </w:rPr>
  </w:style>
  <w:style w:type="character" w:customStyle="1" w:styleId="CorpodetextoChar">
    <w:name w:val="Corpo de texto Char"/>
    <w:basedOn w:val="Fontepargpadro"/>
    <w:link w:val="Corpodetexto"/>
    <w:rsid w:val="003D7C74"/>
    <w:rPr>
      <w:rFonts w:ascii="Arial" w:eastAsia="Times New Roman" w:hAnsi="Arial" w:cs="Times New Roman"/>
      <w:sz w:val="24"/>
      <w:szCs w:val="20"/>
      <w:lang w:eastAsia="pt-BR"/>
    </w:rPr>
  </w:style>
  <w:style w:type="paragraph" w:styleId="NormalWeb">
    <w:name w:val="Normal (Web)"/>
    <w:basedOn w:val="Normal"/>
    <w:uiPriority w:val="99"/>
    <w:unhideWhenUsed/>
    <w:rsid w:val="003D7C74"/>
    <w:pPr>
      <w:spacing w:before="100" w:beforeAutospacing="1" w:after="100" w:afterAutospacing="1"/>
    </w:pPr>
    <w:rPr>
      <w:sz w:val="24"/>
      <w:szCs w:val="24"/>
    </w:rPr>
  </w:style>
  <w:style w:type="character" w:customStyle="1" w:styleId="Ttulo1Char">
    <w:name w:val="Título 1 Char"/>
    <w:basedOn w:val="Fontepargpadro"/>
    <w:link w:val="Ttulo1"/>
    <w:uiPriority w:val="9"/>
    <w:rsid w:val="007A5BF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pt-BR"/>
    </w:rPr>
  </w:style>
  <w:style w:type="paragraph" w:styleId="PargrafodaLista">
    <w:name w:val="List Paragraph"/>
    <w:basedOn w:val="Normal"/>
    <w:uiPriority w:val="34"/>
    <w:qFormat/>
    <w:rsid w:val="004762B0"/>
    <w:pPr>
      <w:ind w:left="720"/>
      <w:contextualSpacing/>
    </w:pPr>
  </w:style>
  <w:style w:type="character" w:customStyle="1" w:styleId="SemEspaamentoChar">
    <w:name w:val="Sem Espaçamento Char"/>
    <w:link w:val="SemEspaamento"/>
    <w:uiPriority w:val="1"/>
    <w:rsid w:val="00A5501F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53727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668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216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50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5778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641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78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7699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189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7806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001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167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159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309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2.bin"/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7E2E84C-F395-4746-AB26-2B5512FCCC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357</Words>
  <Characters>1931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</dc:creator>
  <cp:lastModifiedBy>Gabinete</cp:lastModifiedBy>
  <cp:revision>2</cp:revision>
  <cp:lastPrinted>2018-11-08T18:40:00Z</cp:lastPrinted>
  <dcterms:created xsi:type="dcterms:W3CDTF">2018-11-08T18:42:00Z</dcterms:created>
  <dcterms:modified xsi:type="dcterms:W3CDTF">2018-11-08T18:42:00Z</dcterms:modified>
</cp:coreProperties>
</file>